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C6" w:rsidRPr="002478C6" w:rsidRDefault="002478C6" w:rsidP="002478C6">
      <w:pPr>
        <w:rPr>
          <w:b/>
          <w:sz w:val="44"/>
          <w:szCs w:val="44"/>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478C6">
        <w:rPr>
          <w:b/>
          <w:sz w:val="44"/>
          <w:szCs w:val="44"/>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DEFINISI ISLAM</w:t>
      </w:r>
    </w:p>
    <w:p w:rsidR="002478C6" w:rsidRDefault="002478C6" w:rsidP="002478C6"/>
    <w:p w:rsidR="002478C6" w:rsidRPr="002478C6" w:rsidRDefault="002478C6" w:rsidP="002478C6">
      <w:pPr>
        <w:ind w:firstLine="720"/>
        <w:jc w:val="both"/>
        <w:rPr>
          <w:rFonts w:ascii="Verdana" w:hAnsi="Verdana"/>
          <w:sz w:val="24"/>
          <w:szCs w:val="24"/>
        </w:rPr>
      </w:pPr>
      <w:r w:rsidRPr="002478C6">
        <w:rPr>
          <w:rFonts w:ascii="Verdana" w:hAnsi="Verdana"/>
          <w:sz w:val="24"/>
          <w:szCs w:val="24"/>
        </w:rPr>
        <w:t>Islam menurut bahasa, islam memiliki arti ; selamat, kedamaian, sentausa, sedangkan dalam istilah syar'i islam berserah diri, tunduk patuh, dengan kesadaraan yang tinggi tanpa paksaan. Sedangkan islam secara makna, maka akan menjadi sangat luas jika dikaitkan dengan beberapa arti di atas.</w:t>
      </w:r>
    </w:p>
    <w:p w:rsidR="002478C6" w:rsidRPr="002478C6" w:rsidRDefault="002478C6" w:rsidP="002478C6">
      <w:pPr>
        <w:jc w:val="both"/>
        <w:rPr>
          <w:sz w:val="24"/>
          <w:szCs w:val="24"/>
        </w:rPr>
      </w:pPr>
      <w:r w:rsidRPr="002478C6">
        <w:rPr>
          <w:rFonts w:ascii="Verdana" w:hAnsi="Verdana"/>
          <w:sz w:val="24"/>
          <w:szCs w:val="24"/>
        </w:rPr>
        <w:t xml:space="preserve">Makna dalam arti kata selamat, maka islam adalah jalan hidup (way of life) satu-satunya yang paling selamat mengantarkan </w:t>
      </w:r>
      <w:r>
        <w:rPr>
          <w:rFonts w:ascii="Verdana" w:hAnsi="Verdana"/>
          <w:sz w:val="24"/>
          <w:szCs w:val="24"/>
        </w:rPr>
        <w:t>manusia sampai tujuan akhirnya, Y</w:t>
      </w:r>
      <w:r w:rsidRPr="002478C6">
        <w:rPr>
          <w:rFonts w:ascii="Verdana" w:hAnsi="Verdana"/>
          <w:sz w:val="24"/>
          <w:szCs w:val="24"/>
        </w:rPr>
        <w:t>aitu kehidupan akhirat. Dalam konteks perjalanan, tujuan hanya dapat dicapai melalui jalan yang ditempuh. Sedangkan sebuah jalan, ia memiliki cara dan aturan</w:t>
      </w:r>
      <w:r w:rsidRPr="002478C6">
        <w:rPr>
          <w:sz w:val="24"/>
          <w:szCs w:val="24"/>
        </w:rPr>
        <w:t>.</w:t>
      </w:r>
    </w:p>
    <w:p w:rsidR="002478C6" w:rsidRPr="002478C6" w:rsidRDefault="002478C6" w:rsidP="002478C6">
      <w:pPr>
        <w:jc w:val="both"/>
        <w:rPr>
          <w:rFonts w:ascii="Verdana" w:hAnsi="Verdana"/>
          <w:sz w:val="24"/>
          <w:szCs w:val="24"/>
        </w:rPr>
      </w:pPr>
      <w:r w:rsidRPr="002478C6">
        <w:rPr>
          <w:rFonts w:ascii="Verdana" w:hAnsi="Verdana"/>
          <w:sz w:val="24"/>
          <w:szCs w:val="24"/>
        </w:rPr>
        <w:t>Akhirat adalah tujuan akhir dari perjalanan manusia, cara yang terbaik adalah cara Rasulullah, dan aturan yang digunakan adalah berdasarkan Al Quran dan Sunnah, dan islam adalah bentuk dari gabungan antara aturan dan cara tersebut (Al Quran &amp; Sunnah + Cara Rasulullah) yang membetuk jalan yang paling selamat untuk mencapai tujuan akhir dari perjalanan manusia.</w:t>
      </w:r>
    </w:p>
    <w:p w:rsidR="002478C6" w:rsidRPr="002478C6" w:rsidRDefault="002478C6" w:rsidP="002478C6">
      <w:pPr>
        <w:jc w:val="both"/>
        <w:rPr>
          <w:rFonts w:ascii="Verdana" w:hAnsi="Verdana"/>
          <w:sz w:val="24"/>
          <w:szCs w:val="24"/>
        </w:rPr>
      </w:pPr>
      <w:r w:rsidRPr="002478C6">
        <w:rPr>
          <w:rFonts w:ascii="Verdana" w:hAnsi="Verdana"/>
          <w:sz w:val="24"/>
          <w:szCs w:val="24"/>
        </w:rPr>
        <w:t>Makna kedamaian, adalah dengan mengikuti jalan islam untuk mencapai tujuan, seseorang pasti akan mendapatkan kedamaian dalam menjalani kehidupanya. Damai dalam konteks internal (dari sisi dirinya sendiri) dan dalam konteks eksternal (dalam hubungan bermasyarakat). Islam adalah agama yang menyukai kedamaian, kecuali jika hak Allah, dan hak azai manusia dihina dan di dzholimi, maka Islam dalam ajarannya menganjurkan untuk melakukan tindakan yang proporsional dan sesuai dengan perlakuan tersebut.</w:t>
      </w:r>
    </w:p>
    <w:p w:rsidR="002478C6" w:rsidRPr="002478C6" w:rsidRDefault="002478C6" w:rsidP="002478C6">
      <w:pPr>
        <w:jc w:val="both"/>
        <w:rPr>
          <w:rFonts w:ascii="Verdana" w:hAnsi="Verdana"/>
          <w:sz w:val="24"/>
          <w:szCs w:val="24"/>
        </w:rPr>
      </w:pPr>
      <w:r w:rsidRPr="002478C6">
        <w:rPr>
          <w:rFonts w:ascii="Verdana" w:hAnsi="Verdana"/>
          <w:sz w:val="24"/>
          <w:szCs w:val="24"/>
        </w:rPr>
        <w:t>Makna sentausa, hanya akan dicapai jika ada keselamatan dan kedamaian, ini juga merupakan arti dalam islam yang berkaitan dengan 2 makna di atas. yang berkaitan dengan pelaksanaan islam secara internal (diri sendiri) maupun external (lingkungan, masyarakat, dll).</w:t>
      </w:r>
    </w:p>
    <w:p w:rsidR="002478C6" w:rsidRPr="002478C6" w:rsidRDefault="002478C6" w:rsidP="002478C6">
      <w:pPr>
        <w:jc w:val="both"/>
        <w:rPr>
          <w:rFonts w:ascii="Verdana" w:hAnsi="Verdana"/>
          <w:sz w:val="24"/>
          <w:szCs w:val="24"/>
        </w:rPr>
      </w:pPr>
      <w:r w:rsidRPr="002478C6">
        <w:rPr>
          <w:rFonts w:ascii="Verdana" w:hAnsi="Verdana"/>
          <w:sz w:val="24"/>
          <w:szCs w:val="24"/>
        </w:rPr>
        <w:t>Makna berserah diri, adalah ketika seseorang menyerahkan seluruh jalan hidupnya (tunduk patuh) sesuai dengan aturan-aturan (syariat) dalam islam. Pendekatan untuk memahami hal ini bisa kita pahami melalui uraian singkat berikut.</w:t>
      </w:r>
    </w:p>
    <w:p w:rsidR="002478C6" w:rsidRDefault="002478C6" w:rsidP="002478C6">
      <w:pPr>
        <w:jc w:val="both"/>
      </w:pPr>
      <w:r w:rsidRPr="002478C6">
        <w:rPr>
          <w:rFonts w:ascii="Verdana" w:hAnsi="Verdana"/>
          <w:sz w:val="24"/>
          <w:szCs w:val="24"/>
        </w:rPr>
        <w:lastRenderedPageBreak/>
        <w:t>Pada umumnya, manusia itu akan mengikuti seseorang yang ia anggap lebih dari dirinya, itu sebabnya, maka di dunia ini ada kegiatan belajar dan mengajar (murid dan guru). Orang yang lebih rendah ilmuya, pasti akan mengikuti seseorang yang lebih tinggi ilmunya. Kaidah ini adalah kaidah yang universal, berlaku bagi setiap manusia</w:t>
      </w:r>
      <w:r>
        <w:t>.</w:t>
      </w:r>
    </w:p>
    <w:p w:rsidR="002478C6" w:rsidRPr="002478C6" w:rsidRDefault="002478C6" w:rsidP="002478C6">
      <w:pPr>
        <w:jc w:val="both"/>
        <w:rPr>
          <w:rFonts w:ascii="Verdana" w:hAnsi="Verdana"/>
          <w:sz w:val="24"/>
          <w:szCs w:val="24"/>
        </w:rPr>
      </w:pPr>
      <w:r w:rsidRPr="002478C6">
        <w:rPr>
          <w:rFonts w:ascii="Verdana" w:hAnsi="Verdana"/>
          <w:sz w:val="24"/>
          <w:szCs w:val="24"/>
        </w:rPr>
        <w:t>Marilah kita melihat hal ini dalam konteks ilmu pengetahuan.</w:t>
      </w:r>
    </w:p>
    <w:p w:rsidR="002478C6" w:rsidRPr="002478C6" w:rsidRDefault="002478C6" w:rsidP="002478C6">
      <w:pPr>
        <w:jc w:val="both"/>
        <w:rPr>
          <w:rFonts w:ascii="Verdana" w:hAnsi="Verdana"/>
          <w:sz w:val="24"/>
          <w:szCs w:val="24"/>
        </w:rPr>
      </w:pPr>
      <w:r w:rsidRPr="002478C6">
        <w:rPr>
          <w:rFonts w:ascii="Verdana" w:hAnsi="Verdana"/>
          <w:sz w:val="24"/>
          <w:szCs w:val="24"/>
        </w:rPr>
        <w:t>Ketika ketinggian ilmu pengetahuan manusia telah mencapai satu titik yang paling tinggi dari ilmunya, maka pada titik puncaknya, manusia pasti akan menemukan kekuasaan dan keagungan Allah sebagai pemilik ilmu sesua</w:t>
      </w:r>
      <w:r>
        <w:rPr>
          <w:rFonts w:ascii="Verdana" w:hAnsi="Verdana"/>
          <w:sz w:val="24"/>
          <w:szCs w:val="24"/>
        </w:rPr>
        <w:t>i yang sesuai dengan sifat-Nya.</w:t>
      </w:r>
    </w:p>
    <w:p w:rsidR="002478C6" w:rsidRPr="002478C6" w:rsidRDefault="002478C6" w:rsidP="002478C6">
      <w:pPr>
        <w:jc w:val="both"/>
        <w:rPr>
          <w:rFonts w:ascii="Verdana" w:hAnsi="Verdana"/>
          <w:sz w:val="24"/>
          <w:szCs w:val="24"/>
        </w:rPr>
      </w:pPr>
      <w:r w:rsidRPr="002478C6">
        <w:rPr>
          <w:rFonts w:ascii="Verdana" w:hAnsi="Verdana"/>
          <w:sz w:val="24"/>
          <w:szCs w:val="24"/>
        </w:rPr>
        <w:t>Contohnya seperti para pakar dan ilmuwan dari berbagai disiplin ilmu pengetahuan pada abad ini telah mengungkapkan fakta dari kebenaran penelitian mereka, yang ternyata semuanya ada di dalam Al Quran yang disampaikan oleh Ra</w:t>
      </w:r>
      <w:r>
        <w:rPr>
          <w:rFonts w:ascii="Verdana" w:hAnsi="Verdana"/>
          <w:sz w:val="24"/>
          <w:szCs w:val="24"/>
        </w:rPr>
        <w:t>sulullah +/- 14 abad yang lalu.</w:t>
      </w:r>
    </w:p>
    <w:p w:rsidR="002478C6" w:rsidRDefault="002478C6" w:rsidP="002478C6">
      <w:pPr>
        <w:jc w:val="both"/>
        <w:rPr>
          <w:rFonts w:ascii="Verdana" w:hAnsi="Verdana"/>
          <w:sz w:val="24"/>
          <w:szCs w:val="24"/>
        </w:rPr>
      </w:pPr>
      <w:r w:rsidRPr="002478C6">
        <w:rPr>
          <w:rFonts w:ascii="Verdana" w:hAnsi="Verdana"/>
          <w:sz w:val="24"/>
          <w:szCs w:val="24"/>
        </w:rPr>
        <w:t>Sebuah contoh, dalam surat Al Alaq, Allah menyatakan menciptakan manusia dari Alaq. Alaq dalam Al Quran terjemahan DEPAG diartikan segumpal darah (dan ini juga tidak salah), tetapi jika mengambil arti Alaq dalam arti bahasa arab, maka ia berarti , sesuatu yang hidup dari sesuatu yang ditempelinya (seperti benalu, jamur, dll).</w:t>
      </w:r>
    </w:p>
    <w:p w:rsidR="002478C6" w:rsidRPr="002478C6" w:rsidRDefault="002478C6" w:rsidP="002478C6">
      <w:pPr>
        <w:jc w:val="both"/>
        <w:rPr>
          <w:rFonts w:ascii="Verdana" w:hAnsi="Verdana"/>
          <w:sz w:val="24"/>
          <w:szCs w:val="24"/>
        </w:rPr>
      </w:pPr>
      <w:r w:rsidRPr="002478C6">
        <w:rPr>
          <w:rFonts w:ascii="Verdana" w:hAnsi="Verdana"/>
          <w:sz w:val="24"/>
          <w:szCs w:val="24"/>
        </w:rPr>
        <w:t>Dan jika kita lihat fakta ilmu embriologi (berdasarkan penelitian dengan peralatan dan kemajuan teknologi modern) di dunia saat ini mengatakan bahwa manusia itu pada awalnya berasal dari zygote, yaitu kumpulan sel-sel yang hidup dan berkembang yang untuk kehidupannya sel tersebut harus menempel pada dinding rahim. Jadi zygote memiliki sifat persis seperti jamur atau benalu yang tumbuh dari sesuatu yang di tempelinya, yaitu dinding rahim.</w:t>
      </w:r>
    </w:p>
    <w:p w:rsidR="002478C6" w:rsidRPr="002478C6" w:rsidRDefault="002478C6" w:rsidP="002478C6">
      <w:pPr>
        <w:jc w:val="both"/>
        <w:rPr>
          <w:rFonts w:ascii="Verdana" w:hAnsi="Verdana"/>
          <w:sz w:val="24"/>
          <w:szCs w:val="24"/>
        </w:rPr>
      </w:pPr>
      <w:r w:rsidRPr="002478C6">
        <w:rPr>
          <w:rFonts w:ascii="Verdana" w:hAnsi="Verdana"/>
          <w:sz w:val="24"/>
          <w:szCs w:val="24"/>
        </w:rPr>
        <w:t>Di dalam Al Quran ia menggunakan kata ‘alaq, dan menurut ilmu pengetahuan modern saat ini, ia menggunakan kata zygote, yang keduanya memiliki arti dan makna pada satu kejadian dan fakta yang sama yaitu ; sesuatu yang hidup dari sesuatu yang ditempelinya, dan alam bentuknya secara sederhana ia terlihat seperti bentuk segumpal darah. Hasil akhir (ujung dari penelitian ilmiah) dari ilmu embriology menunjukan fakta bahwa apa mereka (para peneliti tersebut) temukan dan di akui oleh seluruh dunia, adalah sama dengan apa yang dinyatakan di alam Al Quran 14 abad yang lalu, padahal pada saat itu Rasulullah sama sekali belum memiliki perangkat atau te</w:t>
      </w:r>
      <w:r>
        <w:rPr>
          <w:rFonts w:ascii="Verdana" w:hAnsi="Verdana"/>
          <w:sz w:val="24"/>
          <w:szCs w:val="24"/>
        </w:rPr>
        <w:t>knologi modern seperti saat ini</w:t>
      </w:r>
    </w:p>
    <w:p w:rsidR="002478C6" w:rsidRPr="002478C6" w:rsidRDefault="002478C6" w:rsidP="002478C6">
      <w:pPr>
        <w:jc w:val="both"/>
        <w:rPr>
          <w:rFonts w:ascii="Verdana" w:hAnsi="Verdana"/>
          <w:sz w:val="24"/>
          <w:szCs w:val="24"/>
        </w:rPr>
      </w:pPr>
      <w:r w:rsidRPr="002478C6">
        <w:rPr>
          <w:rFonts w:ascii="Verdana" w:hAnsi="Verdana"/>
          <w:sz w:val="24"/>
          <w:szCs w:val="24"/>
        </w:rPr>
        <w:lastRenderedPageBreak/>
        <w:t>Ini adalah salah satu dari banyak sekali fakta yang telah ditemukan saat ini bahwa titik tertinggi dari ilmu pengetahuan modern yang mengatakan tentang kebenaran yang haq, sama dengan apa yang dinyatakan di dalam Al Quran, dan tentunya berbagai fakta yang sangat men</w:t>
      </w:r>
      <w:r w:rsidR="00952C51">
        <w:rPr>
          <w:rFonts w:ascii="Verdana" w:hAnsi="Verdana"/>
          <w:sz w:val="24"/>
          <w:szCs w:val="24"/>
        </w:rPr>
        <w:t>detail tersebut menepis anggapan</w:t>
      </w:r>
      <w:r w:rsidRPr="002478C6">
        <w:rPr>
          <w:rFonts w:ascii="Verdana" w:hAnsi="Verdana"/>
          <w:sz w:val="24"/>
          <w:szCs w:val="24"/>
        </w:rPr>
        <w:t xml:space="preserve"> bahwa hal itu hanyalah sebuah kebetulan saja, tetapi lebih kepada satu mukjizat Al Quran yang menambah keimanan seseorang bahwa ia bukanlah kata-kata buatan Muhammad, tetapi ia adalah firman Allah dan petunjuk bagi seluruh manusia.</w:t>
      </w:r>
    </w:p>
    <w:p w:rsidR="002478C6" w:rsidRPr="002478C6" w:rsidRDefault="002478C6" w:rsidP="002478C6">
      <w:pPr>
        <w:jc w:val="both"/>
        <w:rPr>
          <w:rFonts w:ascii="Verdana" w:hAnsi="Verdana"/>
          <w:sz w:val="24"/>
          <w:szCs w:val="24"/>
        </w:rPr>
      </w:pPr>
      <w:r w:rsidRPr="002478C6">
        <w:rPr>
          <w:rFonts w:ascii="Verdana" w:hAnsi="Verdana"/>
          <w:sz w:val="24"/>
          <w:szCs w:val="24"/>
        </w:rPr>
        <w:t>Hal ini tentunya akan membuat orang yang berilmu akan merasa takjub (kagum) terhadap Al Quran yang demikian akuratnya mengatakan kebenaran yang hakiki dari sebuah peristiwa. Tentunya, uraian diatas hanyalah satu fakta dari banyak sekali fakta yang menunjukkan mukjizat Al Quran dari kebenaran yang hakiki. Yang kemudian, fakta itu tidak hanya berada dalam ranah ilmu pengetahuan saja, tetapi juga dalam seluruh aspek kehidupan manusia.</w:t>
      </w:r>
    </w:p>
    <w:p w:rsidR="002478C6" w:rsidRPr="002478C6" w:rsidRDefault="002478C6" w:rsidP="002478C6">
      <w:pPr>
        <w:jc w:val="both"/>
        <w:rPr>
          <w:rFonts w:ascii="Verdana" w:hAnsi="Verdana"/>
          <w:sz w:val="24"/>
          <w:szCs w:val="24"/>
        </w:rPr>
      </w:pPr>
      <w:r w:rsidRPr="002478C6">
        <w:rPr>
          <w:rFonts w:ascii="Verdana" w:hAnsi="Verdana"/>
          <w:sz w:val="24"/>
          <w:szCs w:val="24"/>
        </w:rPr>
        <w:t>Jika satu fakta atau sekian banyak fakta sudah benar adanya (dalam konteks kehidupan di dunia), dan hal itu adalah sebuah kebenaran yang hakiki yang tidak dapat terbantahkan oleh pikiran yang sehat, maka demikian pula dengan berita-berita tentang kejadian di masa yang akan datang (tentang hari kiamat, hari penghisaban, surga &amp; neraka, dll), ia memiliki bobot kebenaran yang sama benarnya, sama nyatanya dengan apa yang dirasakan oleh manusia ketika hidup di dunia ini. Inilah juga termasuk yang disebutkan di dalam Al Quran, yaitu orang-orang yang beriman terhadap yang ghaib (sesuatu yang belum diketahui oleh manusia sampai waktu yang ditetapkan oleh Allah).</w:t>
      </w:r>
    </w:p>
    <w:p w:rsidR="002478C6" w:rsidRPr="002478C6" w:rsidRDefault="002478C6" w:rsidP="002478C6">
      <w:pPr>
        <w:jc w:val="both"/>
        <w:rPr>
          <w:rFonts w:ascii="Verdana" w:hAnsi="Verdana"/>
          <w:sz w:val="24"/>
          <w:szCs w:val="24"/>
        </w:rPr>
      </w:pPr>
      <w:r w:rsidRPr="002478C6">
        <w:rPr>
          <w:rFonts w:ascii="Verdana" w:hAnsi="Verdana"/>
          <w:sz w:val="24"/>
          <w:szCs w:val="24"/>
        </w:rPr>
        <w:t>Ketika dia menyadari hal ini dengan kesadarannya, dengan menggunakan potesinya (pikiran dan akalnya), maka tidak ada alasan lain selain ia berserah diri, tunduk dan patuh terhadap seluruh aturan yang Allah berikan kepadanya melalui Al Quran dan contoh nyata dalam bentuk manusia yaitu Rasulullah saw.</w:t>
      </w:r>
    </w:p>
    <w:p w:rsidR="002478C6" w:rsidRPr="002478C6" w:rsidRDefault="002478C6" w:rsidP="002478C6">
      <w:pPr>
        <w:jc w:val="both"/>
        <w:rPr>
          <w:rFonts w:ascii="Verdana" w:hAnsi="Verdana"/>
          <w:sz w:val="24"/>
          <w:szCs w:val="24"/>
        </w:rPr>
      </w:pPr>
      <w:r w:rsidRPr="002478C6">
        <w:rPr>
          <w:rFonts w:ascii="Verdana" w:hAnsi="Verdana"/>
          <w:sz w:val="24"/>
          <w:szCs w:val="24"/>
        </w:rPr>
        <w:t>Tidak ada paksaan sedikitpun bagi manusia untuk masuk kedalam islam, tetapi sudah jelas mana jalan yang benar dan mana jalan yang sesat, jalan yang selamat dan jalan yan celaka, sudah jelas siapa yang membutu</w:t>
      </w:r>
      <w:r w:rsidR="00952C51">
        <w:rPr>
          <w:rFonts w:ascii="Verdana" w:hAnsi="Verdana"/>
          <w:sz w:val="24"/>
          <w:szCs w:val="24"/>
        </w:rPr>
        <w:t xml:space="preserve">hkan dan siapa yang dibutuhkan </w:t>
      </w:r>
      <w:bookmarkStart w:id="0" w:name="_GoBack"/>
      <w:bookmarkEnd w:id="0"/>
      <w:r w:rsidRPr="002478C6">
        <w:rPr>
          <w:rFonts w:ascii="Verdana" w:hAnsi="Verdana"/>
          <w:sz w:val="24"/>
          <w:szCs w:val="24"/>
        </w:rPr>
        <w:t>dengan catatan, hal ini hanya berlaku bagi mereka yang mau mencari kebenaran yang hakiki.</w:t>
      </w:r>
    </w:p>
    <w:p w:rsidR="00952C51" w:rsidRDefault="00952C51" w:rsidP="002478C6">
      <w:pPr>
        <w:jc w:val="both"/>
        <w:rPr>
          <w:rFonts w:ascii="Verdana" w:hAnsi="Verdana"/>
          <w:sz w:val="24"/>
          <w:szCs w:val="24"/>
        </w:rPr>
      </w:pPr>
    </w:p>
    <w:p w:rsidR="00952C51" w:rsidRDefault="00952C51" w:rsidP="002478C6">
      <w:pPr>
        <w:jc w:val="both"/>
        <w:rPr>
          <w:rFonts w:ascii="Verdana" w:hAnsi="Verdana"/>
          <w:sz w:val="24"/>
          <w:szCs w:val="24"/>
        </w:rPr>
      </w:pPr>
    </w:p>
    <w:p w:rsidR="002478C6" w:rsidRPr="002478C6" w:rsidRDefault="002478C6" w:rsidP="002478C6">
      <w:pPr>
        <w:jc w:val="both"/>
        <w:rPr>
          <w:rFonts w:ascii="Verdana" w:hAnsi="Verdana"/>
          <w:sz w:val="24"/>
          <w:szCs w:val="24"/>
        </w:rPr>
      </w:pPr>
      <w:r w:rsidRPr="002478C6">
        <w:rPr>
          <w:rFonts w:ascii="Verdana" w:hAnsi="Verdana"/>
          <w:sz w:val="24"/>
          <w:szCs w:val="24"/>
        </w:rPr>
        <w:lastRenderedPageBreak/>
        <w:t>Dengan pemahaman yang singkat ini, maka kita bisa melihat, di dalam Al Quran, semua Nabi memilih islam (jalan yang selamat) sebagai dien mereka untuk mencapai tujuan akhir dari kehidupan mereka, yaitu kehidupan akhirat. Dien sering di artikan dengan arti agama, tetapi dien memiliki makna yang lebih luas dari pada sekedar ritual saja, dien bisa kita maknai dengan ‘the way of life’ (cara seseorang menjalankan kehidupannya). Dan dien yang diridhoi di sisi Allah adalah ISLAM tidak ada dien yang diterima oleh Allah selain itu, sebagaimana firman-Nya;</w:t>
      </w:r>
    </w:p>
    <w:p w:rsidR="002478C6" w:rsidRPr="002478C6" w:rsidRDefault="002478C6" w:rsidP="002478C6">
      <w:pPr>
        <w:jc w:val="both"/>
        <w:rPr>
          <w:rFonts w:ascii="Verdana" w:hAnsi="Verdana"/>
          <w:sz w:val="24"/>
          <w:szCs w:val="24"/>
        </w:rPr>
      </w:pPr>
      <w:r w:rsidRPr="002478C6">
        <w:rPr>
          <w:rFonts w:ascii="Verdana" w:hAnsi="Verdana"/>
          <w:sz w:val="24"/>
          <w:szCs w:val="24"/>
        </w:rPr>
        <w:t>"Barang siapa mencari agama selain Islam, maka tidaklah akan diterima (agama itu)..." (Ali Imran: 85).</w:t>
      </w:r>
    </w:p>
    <w:p w:rsidR="002478C6" w:rsidRDefault="002478C6" w:rsidP="002478C6"/>
    <w:p w:rsidR="002478C6" w:rsidRPr="002478C6" w:rsidRDefault="002478C6" w:rsidP="002478C6">
      <w:pPr>
        <w:jc w:val="both"/>
        <w:rPr>
          <w:rFonts w:ascii="Verdana" w:hAnsi="Verdana"/>
          <w:sz w:val="24"/>
          <w:szCs w:val="24"/>
        </w:rPr>
      </w:pPr>
      <w:r w:rsidRPr="002478C6">
        <w:rPr>
          <w:rFonts w:ascii="Verdana" w:hAnsi="Verdana"/>
          <w:sz w:val="24"/>
          <w:szCs w:val="24"/>
        </w:rPr>
        <w:t>Sumber : http://www.jualbeliforum.com/contoh-surat/234053-contoh-artikel-pendidikan-agama-islam.html</w:t>
      </w:r>
    </w:p>
    <w:p w:rsidR="00BA447F" w:rsidRDefault="00BA447F"/>
    <w:sectPr w:rsidR="00BA4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C6"/>
    <w:rsid w:val="002478C6"/>
    <w:rsid w:val="00952C51"/>
    <w:rsid w:val="00BA44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2014-09-15T14:45:00Z</dcterms:created>
  <dcterms:modified xsi:type="dcterms:W3CDTF">2014-09-15T15:09:00Z</dcterms:modified>
</cp:coreProperties>
</file>